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Message to Customer Sponsor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color w:val="c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c00000"/>
          <w:sz w:val="24"/>
          <w:szCs w:val="24"/>
          <w:rtl w:val="0"/>
        </w:rPr>
        <w:t xml:space="preserve">(Sent to a customer’s IT or PM to explain the service process)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We’ve partnered with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Fivel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leading online, micro-learning service, to help your employees adopt the new software by changing the learning experience. 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Micro-learning is the latest advancement in learning methods. Our partner, Fivel, is highly regarded in the technology community for their expertise in learning sciences, human behavior and user adoption.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will your employees experience?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Users receive an email invitation to the portal with a link to 5-minute instructional videos.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First-time users are directed to a login page where they set their credentials.  If you have chosen single sign-on using Microsoft Azure then users go directly to the video player screen.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Users can choose their preferred language and set an option to receive retention exercises by email or text message.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Users are presented with the first 5-minute video in a learning series. A short, multiple-choice quiz follows which increases their knowledge retention.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Users will receive sequenced invitations to more videos in the series.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user doesn’t participate in a timely manner, the system sends out reminders,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receive regular reports showing user progress.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the benefits?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enhanced user customer service experience.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Reduction of unnecessary help desk calls about “How do I ….?”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to videos, on their desktop and the GetIT mobile application, provides a fast, convenient way for employees to refresh their memory.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hires participate in the same online learning experience providing a consistent onboarding solution.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We’re excited to be offering this advanced learning experience for all your employees.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52" w:top="1152" w:left="1440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Fivel Systems Corp.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Page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Fivel Introduction </w:t>
    </w:r>
    <w:r w:rsidDel="00000000" w:rsidR="00000000" w:rsidRPr="00000000">
      <w:rPr>
        <w:sz w:val="24"/>
        <w:szCs w:val="24"/>
        <w:rtl w:val="0"/>
      </w:rPr>
      <w:t xml:space="preserve">for Customer Sponsor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405C"/>
    <w:pPr>
      <w:spacing w:after="0" w:line="240" w:lineRule="auto"/>
    </w:pPr>
    <w:rPr>
      <w:rFonts w:ascii="Arial" w:cs="Arial" w:hAnsi="Arial" w:eastAsiaTheme="minorEastAsia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1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10E1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10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10E1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10E1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0E1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0E11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797B3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D7C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D7CD9"/>
  </w:style>
  <w:style w:type="paragraph" w:styleId="Footer">
    <w:name w:val="footer"/>
    <w:basedOn w:val="Normal"/>
    <w:link w:val="FooterChar"/>
    <w:uiPriority w:val="99"/>
    <w:unhideWhenUsed w:val="1"/>
    <w:rsid w:val="00ED7C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7CD9"/>
  </w:style>
  <w:style w:type="character" w:styleId="Hyperlink">
    <w:name w:val="Hyperlink"/>
    <w:basedOn w:val="DefaultParagraphFont"/>
    <w:uiPriority w:val="99"/>
    <w:unhideWhenUsed w:val="1"/>
    <w:rsid w:val="00013B0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13B0C"/>
    <w:rPr>
      <w:color w:val="808080"/>
      <w:shd w:color="auto" w:fill="e6e6e6" w:val="clear"/>
    </w:rPr>
  </w:style>
  <w:style w:type="paragraph" w:styleId="Revision">
    <w:name w:val="Revision"/>
    <w:hidden w:val="1"/>
    <w:uiPriority w:val="99"/>
    <w:semiHidden w:val="1"/>
    <w:rsid w:val="004F190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ivel.ca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7+HeC9zHYghR3kAM0HeTlPNxA==">AMUW2mURNFM8Kbxk8femCbqHbx/NxX6qEWwn2qsy2v023hsX+NYS6rEYAL8di8ivF+PLvRQ5q5XUW83d48vvbaDhPPEPqiwKzxMtPOmQTpIxH+YQqo9a8xbpeOAL7B/o7SIa+1J/xoLW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2019-04-11T20:42:00Z</dcterms:created>
  <dc:creator>Ruth</dc:creator>
</cp:coreProperties>
</file>